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การลงทะเบียนและยื่นคำขอรับเงินเบี้ยความพิการ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องค์การบริหารส่วนตำบลหนองบ่อ อำเภอย่านตาขาว จังหวัดตรัง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63032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EA0B4A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.2553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</w:p>
    <w:p w:rsidR="00974646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ไม่เป็นบุคคลซึ่งอยู่ในความอุปการของสถานสงเคราะห์ของรัฐ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513AE8"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EA0B4A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ที่ทำการองค์การบริหารส่วนตำบลหนองบ่อ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102/2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</w:t>
            </w:r>
          </w:p>
          <w:p w:rsidR="00EA0B4A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ตำบลหนองบ่อ อำเภอย่านตาขาว จังหวัดตรัง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92140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Default="001A5925" w:rsidP="00EA0B4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องค์การบริหารส่วนตำบล</w:t>
            </w:r>
            <w:r w:rsidR="00EA0B4A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หนองบ่อ</w:t>
            </w:r>
          </w:p>
          <w:p w:rsidR="00EA0B4A" w:rsidRPr="001A5925" w:rsidRDefault="00EA0B4A" w:rsidP="00EA0B4A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EA0B4A" w:rsidP="00CA3FE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สำนักงานปลัด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EA0B4A" w:rsidRDefault="001A5925" w:rsidP="00EA0B4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องค์การบริหารส่วนตำบล</w:t>
            </w:r>
            <w:r w:rsidR="00EA0B4A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หนองบ่อ</w:t>
            </w:r>
          </w:p>
          <w:p w:rsidR="001A5925" w:rsidRPr="001A5925" w:rsidRDefault="001A5925" w:rsidP="00EA0B4A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EA0B4A" w:rsidRPr="00081011" w:rsidRDefault="00EA0B4A" w:rsidP="00EA0B4A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สำนักงานปลัด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303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303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77460518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303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8048473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กรณียื่นคำขอแทน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303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8122872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303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4402322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องค์การบริหารส่วนตำบลหนองบ่อ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ย่านตาขาว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ตรัง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102/2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ตำบลหนองบ่อ อำเภอย่านตาขาว จังหวัดตรัง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92140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www.nongbo.go.th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0 7528 5100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D30394" w:rsidRDefault="0063032F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หนองบ่อ อ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ย่านตาขาว จ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ตรัง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p w:rsidR="00BD7A70" w:rsidRDefault="00BD7A70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  <w:r w:rsidRPr="00A56D64">
        <w:rPr>
          <w:rFonts w:ascii="Tahoma" w:hAnsi="Tahoma" w:cs="Tahoma"/>
          <w:b/>
          <w:bCs/>
          <w:sz w:val="72"/>
          <w:szCs w:val="72"/>
          <w:cs/>
        </w:rPr>
        <w:t>คู่มือสำหรับประชาชน</w:t>
      </w:r>
    </w:p>
    <w:p w:rsidR="00BD7A70" w:rsidRDefault="00BD7A70" w:rsidP="00BD7A70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BD7A70" w:rsidRDefault="00BD7A70" w:rsidP="00BD7A70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BD7A70" w:rsidRPr="00BD7A70" w:rsidRDefault="00BD7A70" w:rsidP="00BD7A70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  <w:r w:rsidRPr="00BD7A70">
        <w:rPr>
          <w:rFonts w:ascii="Tahoma" w:hAnsi="Tahoma" w:cs="Tahoma"/>
          <w:b/>
          <w:bCs/>
          <w:noProof/>
          <w:sz w:val="72"/>
          <w:szCs w:val="72"/>
          <w:cs/>
        </w:rPr>
        <w:t>การลงทะเบียนและยื่นคำขอรับเงินเบี้ยความพิการ</w:t>
      </w:r>
    </w:p>
    <w:p w:rsidR="00BD7A70" w:rsidRPr="00A56D64" w:rsidRDefault="00BD7A70" w:rsidP="00BD7A70">
      <w:pPr>
        <w:spacing w:after="0"/>
        <w:jc w:val="center"/>
        <w:rPr>
          <w:rFonts w:ascii="Tahoma" w:hAnsi="Tahoma" w:cs="Tahoma"/>
          <w:b/>
          <w:bCs/>
          <w:sz w:val="56"/>
          <w:szCs w:val="5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>
        <w:rPr>
          <w:rFonts w:ascii="Tahoma" w:hAnsi="Tahoma" w:cs="Tahoma"/>
          <w:b/>
          <w:bCs/>
          <w:noProof/>
          <w:color w:val="808080" w:themeColor="background1" w:themeShade="80"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90805</wp:posOffset>
            </wp:positionV>
            <wp:extent cx="1731010" cy="1649730"/>
            <wp:effectExtent l="0" t="0" r="0" b="0"/>
            <wp:wrapThrough wrapText="bothSides">
              <wp:wrapPolygon edited="0">
                <wp:start x="8558" y="499"/>
                <wp:lineTo x="6656" y="1497"/>
                <wp:lineTo x="2615" y="4240"/>
                <wp:lineTo x="951" y="8730"/>
                <wp:lineTo x="951" y="12970"/>
                <wp:lineTo x="2853" y="16961"/>
                <wp:lineTo x="2853" y="17460"/>
                <wp:lineTo x="7844" y="20952"/>
                <wp:lineTo x="12836" y="20952"/>
                <wp:lineTo x="18066" y="17460"/>
                <wp:lineTo x="19968" y="12970"/>
                <wp:lineTo x="19968" y="8979"/>
                <wp:lineTo x="18304" y="4490"/>
                <wp:lineTo x="13787" y="1247"/>
                <wp:lineTo x="12361" y="499"/>
                <wp:lineTo x="8558" y="499"/>
              </wp:wrapPolygon>
            </wp:wrapThrough>
            <wp:docPr id="2" name="รูปภาพ 2" descr="http://www.nongbo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ongbo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/>
        <w:jc w:val="center"/>
        <w:rPr>
          <w:rFonts w:ascii="Tahoma" w:hAnsi="Tahoma" w:cs="Tahoma"/>
          <w:b/>
          <w:bCs/>
          <w:noProof/>
          <w:sz w:val="56"/>
          <w:szCs w:val="56"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 xml:space="preserve">อบต.หนองบ่อ </w:t>
      </w:r>
    </w:p>
    <w:p w:rsidR="00BD7A70" w:rsidRPr="00A56D64" w:rsidRDefault="00BD7A70" w:rsidP="00BD7A70">
      <w:pPr>
        <w:spacing w:after="0"/>
        <w:jc w:val="center"/>
        <w:rPr>
          <w:rFonts w:ascii="Tahoma" w:hAnsi="Tahoma" w:cs="Tahoma"/>
          <w:b/>
          <w:bCs/>
          <w:sz w:val="56"/>
          <w:szCs w:val="56"/>
          <w:cs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>อำเภอย่านตาขาวจังหวัดตรัง</w:t>
      </w: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bookmarkStart w:id="0" w:name="_GoBack"/>
      <w:bookmarkEnd w:id="0"/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Pr="00D30394" w:rsidRDefault="00BD7A70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sectPr w:rsidR="00BD7A70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D0EFA"/>
    <w:rsid w:val="00224397"/>
    <w:rsid w:val="0024210B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3032F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D7A70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A0B4A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2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0B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A0B4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0B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A0B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42EDB"/>
    <w:rsid w:val="003D3954"/>
    <w:rsid w:val="00474B1A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50F7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A4C31-670D-4B39-8FB4-92645387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WIN7-32bit</cp:lastModifiedBy>
  <cp:revision>2</cp:revision>
  <cp:lastPrinted>2015-11-03T08:21:00Z</cp:lastPrinted>
  <dcterms:created xsi:type="dcterms:W3CDTF">2017-03-10T03:00:00Z</dcterms:created>
  <dcterms:modified xsi:type="dcterms:W3CDTF">2017-03-10T03:00:00Z</dcterms:modified>
</cp:coreProperties>
</file>